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4E3" w:rsidRPr="00A53AE0" w:rsidRDefault="00A53AE0" w:rsidP="00A53AE0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A53AE0">
        <w:rPr>
          <w:rFonts w:ascii="Times New Roman" w:hAnsi="Times New Roman" w:cs="Times New Roman"/>
          <w:b/>
          <w:sz w:val="36"/>
          <w:szCs w:val="36"/>
        </w:rPr>
        <w:t>Overordnet tid</w:t>
      </w:r>
      <w:r>
        <w:rPr>
          <w:rFonts w:ascii="Times New Roman" w:hAnsi="Times New Roman" w:cs="Times New Roman"/>
          <w:b/>
          <w:sz w:val="36"/>
          <w:szCs w:val="36"/>
        </w:rPr>
        <w:t>s</w:t>
      </w:r>
      <w:r w:rsidRPr="00A53AE0">
        <w:rPr>
          <w:rFonts w:ascii="Times New Roman" w:hAnsi="Times New Roman" w:cs="Times New Roman"/>
          <w:b/>
          <w:sz w:val="36"/>
          <w:szCs w:val="36"/>
        </w:rPr>
        <w:t>plan for udbudsperioden:</w:t>
      </w:r>
    </w:p>
    <w:p w:rsidR="00A53AE0" w:rsidRDefault="00A53AE0" w:rsidP="00A53AE0">
      <w:pPr>
        <w:pStyle w:val="Listeafsnit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A53AE0">
        <w:rPr>
          <w:rFonts w:ascii="Times New Roman" w:hAnsi="Times New Roman" w:cs="Times New Roman"/>
          <w:sz w:val="24"/>
          <w:szCs w:val="24"/>
        </w:rPr>
        <w:t>idsplan, som vores byggerådgiver skal forholde sig til, udbygge og godkende:</w:t>
      </w:r>
    </w:p>
    <w:p w:rsidR="00A53AE0" w:rsidRPr="00A53AE0" w:rsidRDefault="00A53AE0" w:rsidP="00A53AE0">
      <w:pPr>
        <w:pStyle w:val="Listeafsnit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A53AE0" w:rsidRPr="00A53AE0" w:rsidRDefault="00A53AE0" w:rsidP="00A53AE0">
      <w:pPr>
        <w:pStyle w:val="Listeafsnit"/>
        <w:spacing w:after="0"/>
        <w:rPr>
          <w:rFonts w:ascii="Times New Roman" w:hAnsi="Times New Roman" w:cs="Times New Roman"/>
          <w:sz w:val="24"/>
          <w:szCs w:val="24"/>
        </w:rPr>
      </w:pPr>
      <w:r w:rsidRPr="00A53AE0">
        <w:rPr>
          <w:rFonts w:ascii="Times New Roman" w:hAnsi="Times New Roman" w:cs="Times New Roman"/>
          <w:sz w:val="24"/>
          <w:szCs w:val="24"/>
        </w:rPr>
        <w:t>8. december: miniudbudsmateriale afsendes til rådgivningsgruppen på SKI-listen</w:t>
      </w:r>
    </w:p>
    <w:p w:rsidR="00A53AE0" w:rsidRPr="00A53AE0" w:rsidRDefault="00A53AE0" w:rsidP="00A53AE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3AE0">
        <w:rPr>
          <w:rFonts w:ascii="Times New Roman" w:hAnsi="Times New Roman" w:cs="Times New Roman"/>
          <w:sz w:val="24"/>
          <w:szCs w:val="24"/>
        </w:rPr>
        <w:tab/>
        <w:t xml:space="preserve">14. - 19. december 2011: Spørgeperiode </w:t>
      </w:r>
    </w:p>
    <w:p w:rsidR="00A53AE0" w:rsidRDefault="00A53AE0" w:rsidP="00A53AE0">
      <w:pPr>
        <w:tabs>
          <w:tab w:val="left" w:pos="851"/>
        </w:tabs>
        <w:spacing w:after="0" w:line="240" w:lineRule="auto"/>
        <w:ind w:left="709" w:hanging="169"/>
        <w:rPr>
          <w:rFonts w:ascii="Times New Roman" w:hAnsi="Times New Roman" w:cs="Times New Roman"/>
          <w:sz w:val="24"/>
          <w:szCs w:val="24"/>
        </w:rPr>
      </w:pPr>
      <w:r w:rsidRPr="00A53AE0">
        <w:rPr>
          <w:rFonts w:ascii="Times New Roman" w:hAnsi="Times New Roman" w:cs="Times New Roman"/>
          <w:sz w:val="24"/>
          <w:szCs w:val="24"/>
        </w:rPr>
        <w:tab/>
        <w:t>2. januar 2012, kl. 15.00. Tilbudsfrist</w:t>
      </w:r>
    </w:p>
    <w:p w:rsidR="00104152" w:rsidRPr="00A53AE0" w:rsidRDefault="00104152" w:rsidP="00A53AE0">
      <w:pPr>
        <w:tabs>
          <w:tab w:val="left" w:pos="851"/>
        </w:tabs>
        <w:spacing w:after="0" w:line="240" w:lineRule="auto"/>
        <w:ind w:left="709" w:hanging="1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6. -13.januar: Præsentation af rådgivertilbud + Beslutning om valg af rådgiver </w:t>
      </w:r>
    </w:p>
    <w:p w:rsidR="00A53AE0" w:rsidRPr="00A53AE0" w:rsidRDefault="00A53AE0" w:rsidP="00A53AE0">
      <w:pPr>
        <w:pStyle w:val="Listeafsnit"/>
        <w:spacing w:after="0"/>
        <w:rPr>
          <w:rFonts w:ascii="Times New Roman" w:hAnsi="Times New Roman" w:cs="Times New Roman"/>
          <w:sz w:val="24"/>
          <w:szCs w:val="24"/>
        </w:rPr>
      </w:pPr>
      <w:r w:rsidRPr="00A53AE0">
        <w:rPr>
          <w:rFonts w:ascii="Times New Roman" w:hAnsi="Times New Roman" w:cs="Times New Roman"/>
          <w:sz w:val="24"/>
          <w:szCs w:val="24"/>
        </w:rPr>
        <w:t xml:space="preserve">13. 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A53AE0">
        <w:rPr>
          <w:rFonts w:ascii="Times New Roman" w:hAnsi="Times New Roman" w:cs="Times New Roman"/>
          <w:sz w:val="24"/>
          <w:szCs w:val="24"/>
        </w:rPr>
        <w:t>anuar: Rådgiver har fået kontrakt</w:t>
      </w:r>
      <w:r w:rsidR="00755956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Pr="00A53AE0">
        <w:rPr>
          <w:rFonts w:ascii="Times New Roman" w:hAnsi="Times New Roman" w:cs="Times New Roman"/>
          <w:sz w:val="24"/>
          <w:szCs w:val="24"/>
        </w:rPr>
        <w:t xml:space="preserve"> og vi kan begynde samarbejdet parallelt med 14 dages klagetid</w:t>
      </w:r>
    </w:p>
    <w:p w:rsidR="00A53AE0" w:rsidRPr="00A53AE0" w:rsidRDefault="00A53AE0" w:rsidP="00A53AE0">
      <w:pPr>
        <w:pStyle w:val="Listeafsnit"/>
        <w:spacing w:after="0"/>
        <w:rPr>
          <w:rFonts w:ascii="Times New Roman" w:hAnsi="Times New Roman" w:cs="Times New Roman"/>
          <w:sz w:val="24"/>
          <w:szCs w:val="24"/>
        </w:rPr>
      </w:pPr>
      <w:r w:rsidRPr="00A53AE0">
        <w:rPr>
          <w:rFonts w:ascii="Times New Roman" w:hAnsi="Times New Roman" w:cs="Times New Roman"/>
          <w:sz w:val="24"/>
          <w:szCs w:val="24"/>
        </w:rPr>
        <w:t xml:space="preserve">27. 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A53AE0">
        <w:rPr>
          <w:rFonts w:ascii="Times New Roman" w:hAnsi="Times New Roman" w:cs="Times New Roman"/>
          <w:sz w:val="24"/>
          <w:szCs w:val="24"/>
        </w:rPr>
        <w:t>anuar: endelig kontrakt underskrives med rådgiver</w:t>
      </w:r>
    </w:p>
    <w:p w:rsidR="00A53AE0" w:rsidRPr="00A53AE0" w:rsidRDefault="00A53AE0" w:rsidP="00A53AE0">
      <w:pPr>
        <w:pStyle w:val="Listeafsnit"/>
        <w:spacing w:after="0"/>
        <w:rPr>
          <w:rFonts w:ascii="Times New Roman" w:hAnsi="Times New Roman" w:cs="Times New Roman"/>
          <w:sz w:val="24"/>
          <w:szCs w:val="24"/>
        </w:rPr>
      </w:pPr>
    </w:p>
    <w:p w:rsidR="00A53AE0" w:rsidRPr="00A53AE0" w:rsidRDefault="00A53AE0" w:rsidP="00A53AE0">
      <w:pPr>
        <w:pStyle w:val="Listeafsnit"/>
        <w:spacing w:after="0"/>
        <w:rPr>
          <w:rFonts w:ascii="Times New Roman" w:hAnsi="Times New Roman" w:cs="Times New Roman"/>
          <w:sz w:val="24"/>
          <w:szCs w:val="24"/>
        </w:rPr>
      </w:pPr>
      <w:r w:rsidRPr="00A53AE0">
        <w:rPr>
          <w:rFonts w:ascii="Times New Roman" w:hAnsi="Times New Roman" w:cs="Times New Roman"/>
          <w:sz w:val="24"/>
          <w:szCs w:val="24"/>
        </w:rPr>
        <w:t xml:space="preserve">Periode: </w:t>
      </w:r>
    </w:p>
    <w:p w:rsidR="00A53AE0" w:rsidRPr="00A53AE0" w:rsidRDefault="00A53AE0" w:rsidP="00A53AE0">
      <w:pPr>
        <w:pStyle w:val="Listeafsnit"/>
        <w:spacing w:after="0"/>
        <w:rPr>
          <w:rFonts w:ascii="Times New Roman" w:hAnsi="Times New Roman" w:cs="Times New Roman"/>
          <w:sz w:val="24"/>
          <w:szCs w:val="24"/>
        </w:rPr>
      </w:pPr>
      <w:r w:rsidRPr="00A53AE0">
        <w:rPr>
          <w:rFonts w:ascii="Times New Roman" w:hAnsi="Times New Roman" w:cs="Times New Roman"/>
          <w:sz w:val="24"/>
          <w:szCs w:val="24"/>
        </w:rPr>
        <w:t xml:space="preserve">Rådgivers arbejde Prækvalifikationsrunde </w:t>
      </w:r>
    </w:p>
    <w:p w:rsidR="00A53AE0" w:rsidRPr="00A53AE0" w:rsidRDefault="00A53AE0" w:rsidP="00A53AE0">
      <w:pPr>
        <w:pStyle w:val="Listeafsnit"/>
        <w:spacing w:after="0"/>
        <w:rPr>
          <w:rFonts w:ascii="Times New Roman" w:hAnsi="Times New Roman" w:cs="Times New Roman"/>
          <w:sz w:val="24"/>
          <w:szCs w:val="24"/>
        </w:rPr>
      </w:pPr>
      <w:r w:rsidRPr="00A53AE0">
        <w:rPr>
          <w:rFonts w:ascii="Times New Roman" w:hAnsi="Times New Roman" w:cs="Times New Roman"/>
          <w:sz w:val="24"/>
          <w:szCs w:val="24"/>
        </w:rPr>
        <w:t>Rådgiver udfærdiger byggeprogrammet i samarbejde med brugergruppen</w:t>
      </w:r>
    </w:p>
    <w:p w:rsidR="00A53AE0" w:rsidRPr="00A53AE0" w:rsidRDefault="00A53AE0" w:rsidP="00A53AE0">
      <w:pPr>
        <w:pStyle w:val="Listeafsnit"/>
        <w:spacing w:after="0"/>
        <w:rPr>
          <w:rFonts w:ascii="Times New Roman" w:hAnsi="Times New Roman" w:cs="Times New Roman"/>
          <w:sz w:val="24"/>
          <w:szCs w:val="24"/>
        </w:rPr>
      </w:pPr>
      <w:r w:rsidRPr="00A53AE0">
        <w:rPr>
          <w:rFonts w:ascii="Times New Roman" w:hAnsi="Times New Roman" w:cs="Times New Roman"/>
          <w:sz w:val="24"/>
          <w:szCs w:val="24"/>
        </w:rPr>
        <w:t>12. marts: udsendelse af materiale til 5 prækvalificerede totalentreprenører</w:t>
      </w:r>
    </w:p>
    <w:p w:rsidR="00A53AE0" w:rsidRPr="00A53AE0" w:rsidRDefault="00A53AE0" w:rsidP="00A53AE0">
      <w:pPr>
        <w:pStyle w:val="Listeafsnit"/>
        <w:spacing w:after="0"/>
        <w:rPr>
          <w:rFonts w:ascii="Times New Roman" w:hAnsi="Times New Roman" w:cs="Times New Roman"/>
          <w:sz w:val="24"/>
          <w:szCs w:val="24"/>
        </w:rPr>
      </w:pPr>
    </w:p>
    <w:p w:rsidR="00A53AE0" w:rsidRPr="00A53AE0" w:rsidRDefault="00A53AE0" w:rsidP="00A53AE0">
      <w:pPr>
        <w:pStyle w:val="Listeafsnit"/>
        <w:spacing w:after="0"/>
        <w:rPr>
          <w:rFonts w:ascii="Times New Roman" w:hAnsi="Times New Roman" w:cs="Times New Roman"/>
          <w:sz w:val="24"/>
          <w:szCs w:val="24"/>
        </w:rPr>
      </w:pPr>
      <w:r w:rsidRPr="00A53AE0">
        <w:rPr>
          <w:rFonts w:ascii="Times New Roman" w:hAnsi="Times New Roman" w:cs="Times New Roman"/>
          <w:sz w:val="24"/>
          <w:szCs w:val="24"/>
        </w:rPr>
        <w:t>11. maj: modtagelse af tilbud</w:t>
      </w:r>
    </w:p>
    <w:p w:rsidR="00A53AE0" w:rsidRPr="00A53AE0" w:rsidRDefault="00A53AE0" w:rsidP="00A53AE0">
      <w:pPr>
        <w:pStyle w:val="Listeafsnit"/>
        <w:spacing w:after="0"/>
        <w:rPr>
          <w:rFonts w:ascii="Times New Roman" w:hAnsi="Times New Roman" w:cs="Times New Roman"/>
          <w:sz w:val="24"/>
          <w:szCs w:val="24"/>
        </w:rPr>
      </w:pPr>
    </w:p>
    <w:p w:rsidR="00A53AE0" w:rsidRPr="00A53AE0" w:rsidRDefault="00A53AE0" w:rsidP="00A53AE0">
      <w:pPr>
        <w:pStyle w:val="Listeafsnit"/>
        <w:spacing w:after="0"/>
        <w:rPr>
          <w:rFonts w:ascii="Times New Roman" w:hAnsi="Times New Roman" w:cs="Times New Roman"/>
          <w:sz w:val="24"/>
          <w:szCs w:val="24"/>
        </w:rPr>
      </w:pPr>
      <w:r w:rsidRPr="00A53AE0">
        <w:rPr>
          <w:rFonts w:ascii="Times New Roman" w:hAnsi="Times New Roman" w:cs="Times New Roman"/>
          <w:sz w:val="24"/>
          <w:szCs w:val="24"/>
        </w:rPr>
        <w:t xml:space="preserve">11-25. maj: beslutningsfase herunder præsentationer for bedømmelsesudvalget. </w:t>
      </w:r>
    </w:p>
    <w:p w:rsidR="00A53AE0" w:rsidRPr="00A53AE0" w:rsidRDefault="00A53AE0" w:rsidP="00A53AE0">
      <w:pPr>
        <w:pStyle w:val="Listeafsnit"/>
        <w:spacing w:after="0"/>
        <w:rPr>
          <w:rFonts w:ascii="Times New Roman" w:hAnsi="Times New Roman" w:cs="Times New Roman"/>
          <w:sz w:val="24"/>
          <w:szCs w:val="24"/>
        </w:rPr>
      </w:pPr>
    </w:p>
    <w:p w:rsidR="00A53AE0" w:rsidRPr="00A53AE0" w:rsidRDefault="00A53AE0" w:rsidP="00A53AE0">
      <w:pPr>
        <w:pStyle w:val="Listeafsnit"/>
        <w:spacing w:after="0"/>
        <w:rPr>
          <w:rFonts w:ascii="Times New Roman" w:hAnsi="Times New Roman" w:cs="Times New Roman"/>
          <w:sz w:val="24"/>
          <w:szCs w:val="24"/>
        </w:rPr>
      </w:pPr>
      <w:r w:rsidRPr="00A53AE0">
        <w:rPr>
          <w:rFonts w:ascii="Times New Roman" w:hAnsi="Times New Roman" w:cs="Times New Roman"/>
          <w:sz w:val="24"/>
          <w:szCs w:val="24"/>
        </w:rPr>
        <w:t xml:space="preserve">2. juli </w:t>
      </w:r>
      <w:proofErr w:type="gramStart"/>
      <w:r w:rsidRPr="00A53AE0">
        <w:rPr>
          <w:rFonts w:ascii="Times New Roman" w:hAnsi="Times New Roman" w:cs="Times New Roman"/>
          <w:sz w:val="24"/>
          <w:szCs w:val="24"/>
        </w:rPr>
        <w:t>2012 :</w:t>
      </w:r>
      <w:proofErr w:type="gramEnd"/>
      <w:r w:rsidRPr="00A53AE0">
        <w:rPr>
          <w:rFonts w:ascii="Times New Roman" w:hAnsi="Times New Roman" w:cs="Times New Roman"/>
          <w:sz w:val="24"/>
          <w:szCs w:val="24"/>
        </w:rPr>
        <w:t xml:space="preserve"> byggeriet går i gang. Nedrivning beregnes til at være overstået, når skoleåret starter igen.</w:t>
      </w:r>
    </w:p>
    <w:p w:rsidR="00A53AE0" w:rsidRPr="00A53AE0" w:rsidRDefault="00A53AE0" w:rsidP="00A53AE0">
      <w:pPr>
        <w:pStyle w:val="Listeafsnit"/>
        <w:spacing w:after="0"/>
        <w:rPr>
          <w:rFonts w:ascii="Times New Roman" w:hAnsi="Times New Roman" w:cs="Times New Roman"/>
          <w:sz w:val="24"/>
          <w:szCs w:val="24"/>
        </w:rPr>
      </w:pPr>
    </w:p>
    <w:p w:rsidR="00A53AE0" w:rsidRDefault="00A53AE0" w:rsidP="00A53AE0">
      <w:pPr>
        <w:pStyle w:val="Listeafsnit"/>
        <w:spacing w:after="0"/>
        <w:rPr>
          <w:rFonts w:ascii="Times New Roman" w:hAnsi="Times New Roman" w:cs="Times New Roman"/>
          <w:sz w:val="24"/>
          <w:szCs w:val="24"/>
        </w:rPr>
      </w:pPr>
      <w:r w:rsidRPr="00A53AE0">
        <w:rPr>
          <w:rFonts w:ascii="Times New Roman" w:hAnsi="Times New Roman" w:cs="Times New Roman"/>
          <w:sz w:val="24"/>
          <w:szCs w:val="24"/>
        </w:rPr>
        <w:t xml:space="preserve">Juli 2013: </w:t>
      </w:r>
    </w:p>
    <w:p w:rsidR="00A53AE0" w:rsidRDefault="00A53AE0" w:rsidP="00A53AE0">
      <w:pPr>
        <w:pStyle w:val="Listeafsnit"/>
        <w:spacing w:after="0"/>
        <w:rPr>
          <w:rFonts w:ascii="Times New Roman" w:hAnsi="Times New Roman" w:cs="Times New Roman"/>
          <w:sz w:val="24"/>
          <w:szCs w:val="24"/>
        </w:rPr>
      </w:pPr>
      <w:r w:rsidRPr="00A53AE0">
        <w:rPr>
          <w:rFonts w:ascii="Times New Roman" w:hAnsi="Times New Roman" w:cs="Times New Roman"/>
          <w:sz w:val="24"/>
          <w:szCs w:val="24"/>
        </w:rPr>
        <w:t>Indflytning i sommerferien – herunder nedbrydning af resterende gamle VG-bygninger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53AE0" w:rsidRDefault="00A53AE0" w:rsidP="00A53AE0">
      <w:pPr>
        <w:pStyle w:val="Listeafsni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Etablering af udendørsarealer på det frilagte areal.</w:t>
      </w:r>
    </w:p>
    <w:p w:rsidR="00A53AE0" w:rsidRDefault="00A53AE0" w:rsidP="00A53AE0">
      <w:pPr>
        <w:pStyle w:val="Listeafsnit"/>
        <w:spacing w:after="0"/>
        <w:rPr>
          <w:rFonts w:ascii="Times New Roman" w:hAnsi="Times New Roman" w:cs="Times New Roman"/>
          <w:sz w:val="24"/>
          <w:szCs w:val="24"/>
        </w:rPr>
      </w:pPr>
    </w:p>
    <w:p w:rsidR="00A53AE0" w:rsidRPr="00A53AE0" w:rsidRDefault="00A53AE0" w:rsidP="00A53AE0">
      <w:pPr>
        <w:pStyle w:val="Listeafsni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August 2013 Indvielse af det nye VG</w:t>
      </w:r>
    </w:p>
    <w:p w:rsidR="00A53AE0" w:rsidRPr="00A53AE0" w:rsidRDefault="00A53AE0" w:rsidP="00A53AE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53AE0" w:rsidRPr="00A53AE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82D1A"/>
    <w:multiLevelType w:val="hybridMultilevel"/>
    <w:tmpl w:val="DA1031C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AE0"/>
    <w:rsid w:val="00104152"/>
    <w:rsid w:val="00755956"/>
    <w:rsid w:val="00A53AE0"/>
    <w:rsid w:val="00C724E3"/>
    <w:rsid w:val="00CC7659"/>
    <w:rsid w:val="00CD39CB"/>
    <w:rsid w:val="00DF4346"/>
    <w:rsid w:val="00F1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A53A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A53A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Faaborg Gymnasium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vegycaiv</dc:creator>
  <cp:keywords/>
  <dc:description/>
  <cp:lastModifiedBy>vegycaiv</cp:lastModifiedBy>
  <cp:revision>3</cp:revision>
  <dcterms:created xsi:type="dcterms:W3CDTF">2011-12-06T15:56:00Z</dcterms:created>
  <dcterms:modified xsi:type="dcterms:W3CDTF">2011-12-07T14:48:00Z</dcterms:modified>
</cp:coreProperties>
</file>